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181" w:rsidRPr="008F7706" w:rsidRDefault="008F7706">
      <w:pPr>
        <w:rPr>
          <w:b/>
        </w:rPr>
      </w:pPr>
      <w:bookmarkStart w:id="0" w:name="_GoBack"/>
      <w:r w:rsidRPr="008F7706">
        <w:rPr>
          <w:b/>
        </w:rPr>
        <w:t>HOMOLOGAÇÃO DO EDITAL COMPLEMENTAR DE ELEIÇÃO INTERNA DO CAMPUS ITAQUI</w:t>
      </w:r>
    </w:p>
    <w:bookmarkEnd w:id="0"/>
    <w:p w:rsidR="008F7706" w:rsidRDefault="008F7706"/>
    <w:p w:rsidR="008F7706" w:rsidRDefault="008F7706">
      <w:r>
        <w:t>COORDENAÇÃO DO CURSO DE MATEMÁTICA LICENCIATURA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8F7706" w:rsidTr="008F7706">
        <w:tc>
          <w:tcPr>
            <w:tcW w:w="4322" w:type="dxa"/>
          </w:tcPr>
          <w:p w:rsidR="008F7706" w:rsidRDefault="008F7706">
            <w:r>
              <w:t>RADAEL DE SOUZA PAROLIN</w:t>
            </w:r>
          </w:p>
        </w:tc>
        <w:tc>
          <w:tcPr>
            <w:tcW w:w="4322" w:type="dxa"/>
          </w:tcPr>
          <w:p w:rsidR="008F7706" w:rsidRDefault="008F7706">
            <w:r>
              <w:t>COORDENADOR</w:t>
            </w:r>
          </w:p>
        </w:tc>
      </w:tr>
      <w:tr w:rsidR="008F7706" w:rsidTr="008F7706">
        <w:tc>
          <w:tcPr>
            <w:tcW w:w="4322" w:type="dxa"/>
          </w:tcPr>
          <w:p w:rsidR="008F7706" w:rsidRDefault="008F7706">
            <w:proofErr w:type="gramStart"/>
            <w:r>
              <w:t>CHARLES QUEVEDO CARPES</w:t>
            </w:r>
            <w:proofErr w:type="gramEnd"/>
          </w:p>
        </w:tc>
        <w:tc>
          <w:tcPr>
            <w:tcW w:w="4322" w:type="dxa"/>
          </w:tcPr>
          <w:p w:rsidR="008F7706" w:rsidRDefault="008F7706">
            <w:r>
              <w:t>COORDENADOR SUBSTITUTO</w:t>
            </w:r>
          </w:p>
        </w:tc>
      </w:tr>
    </w:tbl>
    <w:p w:rsidR="008F7706" w:rsidRDefault="008F7706"/>
    <w:p w:rsidR="008F7706" w:rsidRDefault="008F7706">
      <w:r>
        <w:t>REPRESENTAÇÃO DE TECNICO ADMINISTRATIVO EM EDUCAÇÃO EM COMISSÕES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8F7706" w:rsidTr="008F7706">
        <w:tc>
          <w:tcPr>
            <w:tcW w:w="4322" w:type="dxa"/>
          </w:tcPr>
          <w:p w:rsidR="008F7706" w:rsidRDefault="008F7706">
            <w:r>
              <w:t>CRISTINA DOS SANTOS LINDEMAYER</w:t>
            </w:r>
          </w:p>
        </w:tc>
        <w:tc>
          <w:tcPr>
            <w:tcW w:w="4322" w:type="dxa"/>
          </w:tcPr>
          <w:p w:rsidR="008F7706" w:rsidRDefault="008F7706">
            <w:r>
              <w:t>COMITÊ LOCAL DE POLÍTICA DE PESSOAL</w:t>
            </w:r>
          </w:p>
        </w:tc>
      </w:tr>
      <w:tr w:rsidR="008F7706" w:rsidTr="008F7706">
        <w:tc>
          <w:tcPr>
            <w:tcW w:w="4322" w:type="dxa"/>
          </w:tcPr>
          <w:p w:rsidR="008F7706" w:rsidRDefault="008F7706">
            <w:r>
              <w:t>GRACIELA DALA NORA GAVIÃO</w:t>
            </w:r>
          </w:p>
        </w:tc>
        <w:tc>
          <w:tcPr>
            <w:tcW w:w="4322" w:type="dxa"/>
          </w:tcPr>
          <w:p w:rsidR="008F7706" w:rsidRDefault="008F7706">
            <w:r>
              <w:t>COMITÊ LOCAL DE POLÍTICA DE PESSOAL</w:t>
            </w:r>
          </w:p>
        </w:tc>
      </w:tr>
      <w:tr w:rsidR="008F7706" w:rsidTr="008F7706">
        <w:tc>
          <w:tcPr>
            <w:tcW w:w="4322" w:type="dxa"/>
          </w:tcPr>
          <w:p w:rsidR="008F7706" w:rsidRDefault="008F7706">
            <w:r>
              <w:t>FELIPE BATISTA ETHUR</w:t>
            </w:r>
          </w:p>
        </w:tc>
        <w:tc>
          <w:tcPr>
            <w:tcW w:w="4322" w:type="dxa"/>
          </w:tcPr>
          <w:p w:rsidR="008F7706" w:rsidRDefault="008F7706">
            <w:r>
              <w:t>COMISSÃO DE ENSINO</w:t>
            </w:r>
          </w:p>
        </w:tc>
      </w:tr>
    </w:tbl>
    <w:p w:rsidR="008F7706" w:rsidRDefault="008F7706"/>
    <w:p w:rsidR="008F7706" w:rsidRDefault="008F7706">
      <w:r>
        <w:t>REPRESENTAÇÃO DE DISCENTES EM COMISSÕES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8F7706" w:rsidTr="008F7706">
        <w:tc>
          <w:tcPr>
            <w:tcW w:w="4322" w:type="dxa"/>
          </w:tcPr>
          <w:p w:rsidR="008F7706" w:rsidRDefault="008F7706">
            <w:r>
              <w:t>FÁBIO ZACOUTEGUY UVALGDE</w:t>
            </w:r>
          </w:p>
        </w:tc>
        <w:tc>
          <w:tcPr>
            <w:tcW w:w="4322" w:type="dxa"/>
          </w:tcPr>
          <w:p w:rsidR="008F7706" w:rsidRDefault="008F7706">
            <w:r>
              <w:t>COMISSÃO DE CURSO CIENCIA E TECNOLOGIA DE ALIMENTOS</w:t>
            </w:r>
          </w:p>
        </w:tc>
      </w:tr>
      <w:tr w:rsidR="008F7706" w:rsidTr="008F7706">
        <w:tc>
          <w:tcPr>
            <w:tcW w:w="4322" w:type="dxa"/>
          </w:tcPr>
          <w:p w:rsidR="008F7706" w:rsidRDefault="008F7706">
            <w:r>
              <w:t>WESLEI MARQUES DE BARROS</w:t>
            </w:r>
          </w:p>
        </w:tc>
        <w:tc>
          <w:tcPr>
            <w:tcW w:w="4322" w:type="dxa"/>
          </w:tcPr>
          <w:p w:rsidR="008F7706" w:rsidRDefault="008F7706">
            <w:r>
              <w:t>COMISSÃO DE ENSINO</w:t>
            </w:r>
          </w:p>
        </w:tc>
      </w:tr>
      <w:tr w:rsidR="008F7706" w:rsidTr="008F7706">
        <w:tc>
          <w:tcPr>
            <w:tcW w:w="4322" w:type="dxa"/>
          </w:tcPr>
          <w:p w:rsidR="008F7706" w:rsidRPr="008F7706" w:rsidRDefault="008F7706">
            <w:pPr>
              <w:rPr>
                <w:sz w:val="20"/>
                <w:szCs w:val="20"/>
              </w:rPr>
            </w:pPr>
            <w:r w:rsidRPr="008F7706">
              <w:rPr>
                <w:sz w:val="20"/>
                <w:szCs w:val="20"/>
              </w:rPr>
              <w:t>AROYTO PEREIRA DE SOUSA CARDOSO BACURI</w:t>
            </w:r>
          </w:p>
        </w:tc>
        <w:tc>
          <w:tcPr>
            <w:tcW w:w="4322" w:type="dxa"/>
          </w:tcPr>
          <w:p w:rsidR="008F7706" w:rsidRDefault="008F7706">
            <w:r>
              <w:t>CONSELHO DO CAMPUS</w:t>
            </w:r>
          </w:p>
        </w:tc>
      </w:tr>
      <w:tr w:rsidR="008F7706" w:rsidTr="008F7706">
        <w:tc>
          <w:tcPr>
            <w:tcW w:w="4322" w:type="dxa"/>
          </w:tcPr>
          <w:p w:rsidR="008F7706" w:rsidRDefault="008F7706">
            <w:r>
              <w:t>ELIAS KEIVISON MOREIRA DE SOUZA</w:t>
            </w:r>
          </w:p>
        </w:tc>
        <w:tc>
          <w:tcPr>
            <w:tcW w:w="4322" w:type="dxa"/>
          </w:tcPr>
          <w:p w:rsidR="008F7706" w:rsidRDefault="008F7706">
            <w:r>
              <w:t xml:space="preserve"> COMISSÃO DE EXTENSÃO</w:t>
            </w:r>
          </w:p>
        </w:tc>
      </w:tr>
    </w:tbl>
    <w:p w:rsidR="008F7706" w:rsidRDefault="008F7706"/>
    <w:p w:rsidR="008F7706" w:rsidRDefault="008F7706"/>
    <w:p w:rsidR="008F7706" w:rsidRPr="008F7706" w:rsidRDefault="008F7706" w:rsidP="008F7706">
      <w:pPr>
        <w:jc w:val="center"/>
        <w:rPr>
          <w:b/>
        </w:rPr>
      </w:pPr>
      <w:r w:rsidRPr="008F7706">
        <w:rPr>
          <w:b/>
        </w:rPr>
        <w:t>COMISSÃO ELEITORAL LOCAL</w:t>
      </w:r>
    </w:p>
    <w:p w:rsidR="008F7706" w:rsidRPr="008F7706" w:rsidRDefault="008F7706" w:rsidP="008F7706">
      <w:pPr>
        <w:jc w:val="center"/>
        <w:rPr>
          <w:b/>
        </w:rPr>
      </w:pPr>
      <w:r w:rsidRPr="008F7706">
        <w:rPr>
          <w:b/>
        </w:rPr>
        <w:t>08/11/2016</w:t>
      </w:r>
    </w:p>
    <w:sectPr w:rsidR="008F7706" w:rsidRPr="008F77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706"/>
    <w:rsid w:val="00424F69"/>
    <w:rsid w:val="0072304C"/>
    <w:rsid w:val="008F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F7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F7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PUJOL GOULART CARPES</dc:creator>
  <cp:lastModifiedBy>PATRICIA PUJOL GOULART CARPES</cp:lastModifiedBy>
  <cp:revision>1</cp:revision>
  <dcterms:created xsi:type="dcterms:W3CDTF">2016-11-08T13:03:00Z</dcterms:created>
  <dcterms:modified xsi:type="dcterms:W3CDTF">2016-11-08T13:13:00Z</dcterms:modified>
</cp:coreProperties>
</file>